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58530" w14:textId="77777777" w:rsidR="00D25B0A" w:rsidRPr="0014461B" w:rsidRDefault="00D25B0A" w:rsidP="00D25B0A">
      <w:pPr>
        <w:pStyle w:val="20"/>
        <w:keepNext/>
        <w:keepLines/>
        <w:spacing w:after="0"/>
        <w:jc w:val="right"/>
        <w:rPr>
          <w:b w:val="0"/>
          <w:i/>
          <w:color w:val="000000"/>
          <w:sz w:val="22"/>
          <w:lang w:val="uk-UA" w:eastAsia="uk-UA" w:bidi="uk-UA"/>
        </w:rPr>
      </w:pPr>
      <w:bookmarkStart w:id="0" w:name="bookmark8"/>
      <w:r w:rsidRPr="0014461B">
        <w:rPr>
          <w:b w:val="0"/>
          <w:i/>
          <w:color w:val="000000"/>
          <w:sz w:val="22"/>
          <w:lang w:val="uk-UA" w:eastAsia="uk-UA" w:bidi="uk-UA"/>
        </w:rPr>
        <w:t>Додаток 1</w:t>
      </w:r>
    </w:p>
    <w:p w14:paraId="59B34413" w14:textId="77777777" w:rsidR="00FD7A22" w:rsidRPr="009E5CCB" w:rsidRDefault="00FD7A22" w:rsidP="00FD7A22">
      <w:pPr>
        <w:pStyle w:val="20"/>
        <w:keepNext/>
        <w:keepLines/>
        <w:spacing w:after="0"/>
        <w:rPr>
          <w:sz w:val="24"/>
          <w:lang w:val="uk-UA"/>
        </w:rPr>
      </w:pPr>
      <w:r w:rsidRPr="0014461B">
        <w:rPr>
          <w:color w:val="000000"/>
          <w:sz w:val="24"/>
          <w:lang w:val="uk-UA" w:eastAsia="uk-UA" w:bidi="uk-UA"/>
        </w:rPr>
        <w:t>Організаційний комітет</w:t>
      </w:r>
      <w:bookmarkEnd w:id="0"/>
    </w:p>
    <w:p w14:paraId="4D476B3D" w14:textId="77777777" w:rsidR="00FD7A22" w:rsidRPr="009E5CCB" w:rsidRDefault="00FD7A22" w:rsidP="00FD7A22">
      <w:pPr>
        <w:pStyle w:val="20"/>
        <w:keepNext/>
        <w:keepLines/>
        <w:rPr>
          <w:sz w:val="24"/>
          <w:lang w:val="uk-UA"/>
        </w:rPr>
      </w:pPr>
      <w:r w:rsidRPr="009E5CCB">
        <w:rPr>
          <w:color w:val="000000"/>
          <w:sz w:val="24"/>
          <w:lang w:val="uk-UA" w:eastAsia="ru-RU" w:bidi="ru-RU"/>
        </w:rPr>
        <w:t>Х</w:t>
      </w:r>
      <w:r w:rsidR="009E5CCB">
        <w:rPr>
          <w:color w:val="000000"/>
          <w:sz w:val="24"/>
          <w:lang w:val="uk-UA" w:eastAsia="ru-RU" w:bidi="ru-RU"/>
        </w:rPr>
        <w:t>І</w:t>
      </w:r>
      <w:r w:rsidRPr="009E5CCB">
        <w:rPr>
          <w:color w:val="000000"/>
          <w:sz w:val="24"/>
          <w:lang w:val="uk-UA" w:eastAsia="ru-RU" w:bidi="ru-RU"/>
        </w:rPr>
        <w:t xml:space="preserve">І Фестивалю </w:t>
      </w:r>
      <w:r w:rsidRPr="0014461B">
        <w:rPr>
          <w:color w:val="000000"/>
          <w:sz w:val="24"/>
          <w:lang w:val="uk-UA" w:eastAsia="uk-UA" w:bidi="uk-UA"/>
        </w:rPr>
        <w:t xml:space="preserve">інноваційних </w:t>
      </w:r>
      <w:proofErr w:type="spellStart"/>
      <w:r w:rsidRPr="0014461B">
        <w:rPr>
          <w:color w:val="000000"/>
          <w:sz w:val="24"/>
          <w:lang w:val="uk-UA" w:eastAsia="uk-UA" w:bidi="uk-UA"/>
        </w:rPr>
        <w:t>проєктів</w:t>
      </w:r>
      <w:proofErr w:type="spellEnd"/>
      <w:r w:rsidRPr="0014461B">
        <w:rPr>
          <w:color w:val="000000"/>
          <w:sz w:val="24"/>
          <w:lang w:val="uk-UA" w:eastAsia="uk-UA" w:bidi="uk-UA"/>
        </w:rPr>
        <w:br/>
      </w:r>
      <w:r w:rsidRPr="009E5CCB">
        <w:rPr>
          <w:color w:val="000000"/>
          <w:sz w:val="24"/>
          <w:lang w:val="uk-UA" w:bidi="en-US"/>
        </w:rPr>
        <w:t>«</w:t>
      </w:r>
      <w:r w:rsidRPr="0014461B">
        <w:rPr>
          <w:color w:val="000000"/>
          <w:sz w:val="24"/>
          <w:lang w:bidi="en-US"/>
        </w:rPr>
        <w:t>Sikorsky</w:t>
      </w:r>
      <w:r w:rsidRPr="009E5CCB">
        <w:rPr>
          <w:color w:val="000000"/>
          <w:sz w:val="24"/>
          <w:lang w:val="uk-UA" w:bidi="en-US"/>
        </w:rPr>
        <w:t xml:space="preserve"> </w:t>
      </w:r>
      <w:r w:rsidRPr="0014461B">
        <w:rPr>
          <w:color w:val="000000"/>
          <w:sz w:val="24"/>
          <w:lang w:bidi="en-US"/>
        </w:rPr>
        <w:t>Challenge</w:t>
      </w:r>
      <w:r w:rsidRPr="009E5CCB">
        <w:rPr>
          <w:color w:val="000000"/>
          <w:sz w:val="24"/>
          <w:lang w:val="uk-UA" w:bidi="en-US"/>
        </w:rPr>
        <w:t xml:space="preserve"> </w:t>
      </w:r>
      <w:r w:rsidRPr="009E5CCB">
        <w:rPr>
          <w:color w:val="000000"/>
          <w:sz w:val="24"/>
          <w:lang w:val="uk-UA" w:eastAsia="ru-RU" w:bidi="ru-RU"/>
        </w:rPr>
        <w:t>202</w:t>
      </w:r>
      <w:r w:rsidR="008F6A3F">
        <w:rPr>
          <w:color w:val="000000"/>
          <w:sz w:val="24"/>
          <w:lang w:val="uk-UA" w:eastAsia="ru-RU" w:bidi="ru-RU"/>
        </w:rPr>
        <w:t>3</w:t>
      </w:r>
      <w:r w:rsidRPr="0014461B">
        <w:rPr>
          <w:color w:val="000000"/>
          <w:sz w:val="24"/>
          <w:lang w:val="uk-UA" w:eastAsia="uk-UA" w:bidi="uk-UA"/>
        </w:rPr>
        <w:t>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2429"/>
        <w:gridCol w:w="4382"/>
        <w:gridCol w:w="1862"/>
      </w:tblGrid>
      <w:tr w:rsidR="00FD7A22" w14:paraId="5CDC59F0" w14:textId="77777777" w:rsidTr="00C04B43">
        <w:trPr>
          <w:trHeight w:hRule="exact" w:val="5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9D0F0" w14:textId="77777777" w:rsidR="00FD7A22" w:rsidRDefault="00FD7A22" w:rsidP="00C04B43">
            <w:pPr>
              <w:pStyle w:val="a4"/>
              <w:jc w:val="both"/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014F7E" w14:textId="77777777" w:rsidR="00FD7A22" w:rsidRDefault="00FD7A22" w:rsidP="00C04B43">
            <w:pPr>
              <w:pStyle w:val="a4"/>
            </w:pPr>
            <w:proofErr w:type="spellStart"/>
            <w:r>
              <w:rPr>
                <w:color w:val="000000"/>
                <w:sz w:val="24"/>
                <w:szCs w:val="24"/>
                <w:lang w:val="uk-UA" w:eastAsia="uk-UA" w:bidi="uk-UA"/>
              </w:rPr>
              <w:t>Згуровський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 Михайло Захарович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37979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Ректор, науковий керівник Інноваційної екосистеми </w:t>
            </w:r>
            <w:r>
              <w:rPr>
                <w:color w:val="000000"/>
                <w:sz w:val="24"/>
                <w:szCs w:val="24"/>
                <w:lang w:bidi="en-US"/>
              </w:rPr>
              <w:t>Sikorsky</w:t>
            </w:r>
            <w:r w:rsidRPr="00571D11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en-US"/>
              </w:rPr>
              <w:t>Challenge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1BF5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Голова</w:t>
            </w:r>
          </w:p>
          <w:p w14:paraId="6305495D" w14:textId="00B11A86" w:rsidR="00FD7A22" w:rsidRDefault="00354DC9" w:rsidP="00C04B43">
            <w:pPr>
              <w:pStyle w:val="a4"/>
            </w:pPr>
            <w:proofErr w:type="spellStart"/>
            <w:r>
              <w:rPr>
                <w:color w:val="000000"/>
                <w:sz w:val="24"/>
                <w:szCs w:val="24"/>
                <w:lang w:val="uk-UA" w:eastAsia="uk-UA" w:bidi="uk-UA"/>
              </w:rPr>
              <w:t>о</w:t>
            </w:r>
            <w:r w:rsidR="00FD7A22">
              <w:rPr>
                <w:color w:val="000000"/>
                <w:sz w:val="24"/>
                <w:szCs w:val="24"/>
                <w:lang w:val="uk-UA" w:eastAsia="uk-UA" w:bidi="uk-UA"/>
              </w:rPr>
              <w:t>рг</w:t>
            </w:r>
            <w:proofErr w:type="spellEnd"/>
            <w:r w:rsidR="00FD7A22">
              <w:rPr>
                <w:color w:val="000000"/>
                <w:sz w:val="24"/>
                <w:szCs w:val="24"/>
                <w:lang w:val="uk-UA" w:eastAsia="uk-UA" w:bidi="uk-UA"/>
              </w:rPr>
              <w:t>. комітету</w:t>
            </w:r>
          </w:p>
        </w:tc>
      </w:tr>
      <w:tr w:rsidR="00FD7A22" w14:paraId="641FB600" w14:textId="77777777" w:rsidTr="00C04B43">
        <w:trPr>
          <w:trHeight w:hRule="exact" w:val="8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32E46" w14:textId="77777777" w:rsidR="00FD7A22" w:rsidRDefault="00FD7A22" w:rsidP="00C04B43">
            <w:pPr>
              <w:pStyle w:val="a4"/>
              <w:jc w:val="both"/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2DDFD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Малюкова 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Інна Геннадіївна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CB1359" w14:textId="710A9F5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Директор НМК «Інститут післядиплом</w:t>
            </w:r>
            <w:r w:rsidR="00354DC9">
              <w:rPr>
                <w:color w:val="000000"/>
                <w:sz w:val="24"/>
                <w:szCs w:val="24"/>
                <w:lang w:val="uk-UA" w:eastAsia="uk-UA" w:bidi="uk-UA"/>
              </w:rPr>
              <w:t>н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ої освіти, координатор Інноваційної екосистеми </w:t>
            </w:r>
            <w:r>
              <w:rPr>
                <w:color w:val="000000"/>
                <w:sz w:val="24"/>
                <w:szCs w:val="24"/>
                <w:lang w:bidi="en-US"/>
              </w:rPr>
              <w:t>Sikorsky</w:t>
            </w:r>
            <w:r w:rsidRPr="00571D11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en-US"/>
              </w:rPr>
              <w:t>Challenge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1E80B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Заступник голови</w:t>
            </w:r>
          </w:p>
        </w:tc>
      </w:tr>
      <w:tr w:rsidR="00FD7A22" w14:paraId="3FEAEA64" w14:textId="77777777" w:rsidTr="00C04B43">
        <w:trPr>
          <w:trHeight w:hRule="exact" w:val="5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60D32" w14:textId="77777777" w:rsidR="00FD7A22" w:rsidRDefault="009E5CCB" w:rsidP="00C04B43">
            <w:pPr>
              <w:pStyle w:val="a4"/>
              <w:jc w:val="both"/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4FFEC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Пасічник Віталій Анатолійович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AC285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Проректор з наукової роботи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55496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Заступник голови</w:t>
            </w:r>
          </w:p>
        </w:tc>
      </w:tr>
      <w:tr w:rsidR="009E5CCB" w14:paraId="47AFA426" w14:textId="77777777" w:rsidTr="00C04B43">
        <w:trPr>
          <w:trHeight w:hRule="exact" w:val="5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EC762" w14:textId="77777777" w:rsidR="009E5CCB" w:rsidRDefault="009E5CCB" w:rsidP="00C04B43">
            <w:pPr>
              <w:pStyle w:val="a4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A3D843" w14:textId="77777777" w:rsidR="009E5CCB" w:rsidRDefault="009E5CCB" w:rsidP="00C04B43">
            <w:pPr>
              <w:pStyle w:val="a4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Жученко Олексій Анатолійович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C5E20" w14:textId="77777777" w:rsidR="009E5CCB" w:rsidRDefault="009E5CCB" w:rsidP="009E5CCB">
            <w:pPr>
              <w:pStyle w:val="a4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Проректор з науково-педагогічної роботи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DF05" w14:textId="77777777" w:rsidR="009E5CCB" w:rsidRDefault="009E5CCB" w:rsidP="00C04B43">
            <w:pPr>
              <w:pStyle w:val="a4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Заступник голови</w:t>
            </w:r>
          </w:p>
        </w:tc>
      </w:tr>
      <w:tr w:rsidR="00FD7A22" w14:paraId="1C1D962F" w14:textId="77777777" w:rsidTr="00C04B43">
        <w:trPr>
          <w:trHeight w:hRule="exact" w:val="55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391DC5" w14:textId="77777777" w:rsidR="00FD7A22" w:rsidRDefault="00FD7A22" w:rsidP="00C04B43">
            <w:pPr>
              <w:pStyle w:val="a4"/>
              <w:jc w:val="both"/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37F1DA" w14:textId="77777777" w:rsidR="00FD7A22" w:rsidRDefault="009E5CCB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Мельниченко Анатолій Анатолійович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45DF29" w14:textId="77777777" w:rsidR="00FD7A22" w:rsidRPr="00FD7A22" w:rsidRDefault="009E5CCB" w:rsidP="009E5CCB">
            <w:pPr>
              <w:pStyle w:val="a4"/>
              <w:spacing w:line="233" w:lineRule="auto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Проректор з навчально</w:t>
            </w:r>
            <w:r w:rsidR="00FD7A22">
              <w:rPr>
                <w:color w:val="000000"/>
                <w:sz w:val="24"/>
                <w:szCs w:val="24"/>
                <w:lang w:val="uk-UA" w:eastAsia="uk-UA" w:bidi="uk-UA"/>
              </w:rPr>
              <w:t>ї роботи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ECC2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Заступник голови</w:t>
            </w:r>
          </w:p>
        </w:tc>
      </w:tr>
      <w:tr w:rsidR="00FD7A22" w14:paraId="33CF04B6" w14:textId="77777777" w:rsidTr="00C04B43">
        <w:trPr>
          <w:trHeight w:hRule="exact" w:val="5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75C65" w14:textId="77777777" w:rsidR="00FD7A22" w:rsidRDefault="00FD7A22" w:rsidP="00C04B43">
            <w:pPr>
              <w:pStyle w:val="a4"/>
              <w:jc w:val="both"/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4067EF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Сидоренко Сергій Іванович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FFC1C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Проректор з міжнародних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 w:bidi="uk-UA"/>
              </w:rPr>
              <w:t>зв’язків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B889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Заступник голови</w:t>
            </w:r>
          </w:p>
        </w:tc>
      </w:tr>
      <w:tr w:rsidR="00FD7A22" w14:paraId="1C86568F" w14:textId="77777777" w:rsidTr="00C04B43">
        <w:trPr>
          <w:trHeight w:hRule="exact" w:val="5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482A6" w14:textId="77777777" w:rsidR="00FD7A22" w:rsidRDefault="00FD7A22" w:rsidP="00C04B43">
            <w:pPr>
              <w:pStyle w:val="a4"/>
              <w:jc w:val="both"/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4ED8C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Кондратюк 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Вадим Анатолійович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A0C7E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Проректор з адміністративної роботи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288C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Заступник голови</w:t>
            </w:r>
          </w:p>
        </w:tc>
      </w:tr>
      <w:tr w:rsidR="00FD7A22" w14:paraId="35BBCC64" w14:textId="77777777" w:rsidTr="00C04B43">
        <w:trPr>
          <w:trHeight w:hRule="exact" w:val="5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B35B4D" w14:textId="77777777" w:rsidR="00FD7A22" w:rsidRDefault="00FD7A22" w:rsidP="00C04B43">
            <w:pPr>
              <w:pStyle w:val="a4"/>
              <w:jc w:val="both"/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C29162" w14:textId="77777777" w:rsidR="00FD7A22" w:rsidRDefault="00FD7A22" w:rsidP="00C04B43">
            <w:pPr>
              <w:pStyle w:val="a4"/>
            </w:pPr>
            <w:proofErr w:type="spellStart"/>
            <w:r>
              <w:rPr>
                <w:color w:val="000000"/>
                <w:sz w:val="24"/>
                <w:szCs w:val="24"/>
                <w:lang w:val="uk-UA" w:eastAsia="uk-UA" w:bidi="uk-UA"/>
              </w:rPr>
              <w:t>Камаєв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 Віктор Сергійович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503279" w14:textId="77777777" w:rsidR="00FD7A22" w:rsidRPr="00FD7A22" w:rsidRDefault="00FD7A22" w:rsidP="00C04B43">
            <w:pPr>
              <w:pStyle w:val="a4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Генеральний директор Наукового парку «Київська політехніка»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D0594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Заступник голови</w:t>
            </w:r>
          </w:p>
        </w:tc>
      </w:tr>
      <w:tr w:rsidR="00FD7A22" w14:paraId="210BA166" w14:textId="77777777" w:rsidTr="00C04B43">
        <w:trPr>
          <w:trHeight w:hRule="exact" w:val="283"/>
        </w:trPr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F911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Члени організаційного комітету</w:t>
            </w:r>
          </w:p>
        </w:tc>
      </w:tr>
      <w:tr w:rsidR="00FD7A22" w14:paraId="58B0D47C" w14:textId="77777777" w:rsidTr="00C04B43">
        <w:trPr>
          <w:trHeight w:hRule="exact" w:val="5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B7D94" w14:textId="77777777" w:rsidR="00FD7A22" w:rsidRDefault="00FD7A22" w:rsidP="00C04B43">
            <w:pPr>
              <w:pStyle w:val="a4"/>
              <w:jc w:val="both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4D6C99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Юрчишин Оксана Ярославівна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BF2DE" w14:textId="77777777" w:rsidR="00FD7A22" w:rsidRPr="00FD7A22" w:rsidRDefault="009E5CCB" w:rsidP="00C04B43">
            <w:pPr>
              <w:pStyle w:val="a4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Начальник відділу науково-інноваційного супроводу освітнього процесу </w:t>
            </w:r>
          </w:p>
        </w:tc>
      </w:tr>
      <w:tr w:rsidR="00FD7A22" w14:paraId="515EADD1" w14:textId="77777777" w:rsidTr="00C04B43">
        <w:trPr>
          <w:trHeight w:hRule="exact" w:val="5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D48ED6" w14:textId="77777777" w:rsidR="00FD7A22" w:rsidRDefault="00FD7A22" w:rsidP="00C04B43">
            <w:pPr>
              <w:pStyle w:val="a4"/>
              <w:jc w:val="both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786FE5" w14:textId="21B1B16E" w:rsidR="00FD7A22" w:rsidRPr="009E5CCB" w:rsidRDefault="00354DC9" w:rsidP="00C04B43">
            <w:pPr>
              <w:pStyle w:val="a4"/>
              <w:spacing w:line="233" w:lineRule="auto"/>
              <w:rPr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 w:eastAsia="ru-RU" w:bidi="ru-RU"/>
              </w:rPr>
              <w:t>Невмержицький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9E5CCB">
              <w:rPr>
                <w:color w:val="000000"/>
                <w:sz w:val="24"/>
                <w:szCs w:val="24"/>
                <w:lang w:val="ru-RU" w:eastAsia="ru-RU" w:bidi="ru-RU"/>
              </w:rPr>
              <w:t>Микола</w:t>
            </w:r>
            <w:proofErr w:type="spellEnd"/>
            <w:r w:rsidR="009E5CCB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9E5CCB">
              <w:rPr>
                <w:color w:val="000000"/>
                <w:sz w:val="24"/>
                <w:szCs w:val="24"/>
                <w:lang w:val="ru-RU" w:eastAsia="ru-RU" w:bidi="ru-RU"/>
              </w:rPr>
              <w:t>Олекс</w:t>
            </w:r>
            <w:r w:rsidR="009E5CCB">
              <w:rPr>
                <w:color w:val="000000"/>
                <w:sz w:val="24"/>
                <w:szCs w:val="24"/>
                <w:lang w:val="uk-UA" w:eastAsia="ru-RU" w:bidi="ru-RU"/>
              </w:rPr>
              <w:t>ійович</w:t>
            </w:r>
            <w:proofErr w:type="spellEnd"/>
            <w:r w:rsidR="009E5CCB">
              <w:rPr>
                <w:color w:val="000000"/>
                <w:sz w:val="24"/>
                <w:szCs w:val="24"/>
                <w:lang w:val="uk-UA" w:eastAsia="ru-RU" w:bidi="ru-RU"/>
              </w:rPr>
              <w:t xml:space="preserve"> 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9A152" w14:textId="77777777" w:rsidR="00FD7A22" w:rsidRPr="00FD7A22" w:rsidRDefault="00FD7A22" w:rsidP="00C04B43">
            <w:pPr>
              <w:pStyle w:val="a4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Начальник відділу технічних засобів навчання</w:t>
            </w:r>
          </w:p>
        </w:tc>
      </w:tr>
      <w:tr w:rsidR="00FD7A22" w14:paraId="04A8E598" w14:textId="77777777" w:rsidTr="00C04B43">
        <w:trPr>
          <w:trHeight w:hRule="exact" w:val="55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3EFB66" w14:textId="77777777" w:rsidR="00FD7A22" w:rsidRDefault="00FD7A22" w:rsidP="00FD7A22">
            <w:pPr>
              <w:pStyle w:val="a4"/>
              <w:jc w:val="both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F550A" w14:textId="77777777" w:rsidR="00FD7A22" w:rsidRDefault="00FD7A22" w:rsidP="00C04B43">
            <w:pPr>
              <w:pStyle w:val="a4"/>
            </w:pPr>
            <w:proofErr w:type="spellStart"/>
            <w:r>
              <w:rPr>
                <w:color w:val="000000"/>
                <w:sz w:val="24"/>
                <w:szCs w:val="24"/>
                <w:lang w:val="uk-UA" w:eastAsia="uk-UA" w:bidi="uk-UA"/>
              </w:rPr>
              <w:t>Перестюк</w:t>
            </w:r>
            <w:proofErr w:type="spellEnd"/>
          </w:p>
          <w:p w14:paraId="0FAE4A6F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Марія Миколаївна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A4A15" w14:textId="77777777" w:rsidR="00FD7A22" w:rsidRPr="00FD7A22" w:rsidRDefault="00FD7A22" w:rsidP="00C04B43">
            <w:pPr>
              <w:pStyle w:val="a4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Директор Інституту моніторингу та якості освіти</w:t>
            </w:r>
          </w:p>
        </w:tc>
      </w:tr>
      <w:tr w:rsidR="00FD7A22" w14:paraId="7879EF08" w14:textId="77777777" w:rsidTr="00C04B43">
        <w:trPr>
          <w:trHeight w:hRule="exact" w:val="5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CA327" w14:textId="77777777" w:rsidR="00FD7A22" w:rsidRDefault="00FD7A22" w:rsidP="00FD7A22">
            <w:pPr>
              <w:pStyle w:val="a4"/>
              <w:jc w:val="both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BEC14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Ковтун Алла Василівна 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C9E1A" w14:textId="77777777" w:rsidR="00FD7A22" w:rsidRDefault="003270AB" w:rsidP="00FD7A22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Директор</w:t>
            </w:r>
            <w:r w:rsidR="00FD7A22">
              <w:rPr>
                <w:color w:val="000000"/>
                <w:sz w:val="24"/>
                <w:szCs w:val="24"/>
                <w:lang w:val="uk-UA" w:eastAsia="uk-UA" w:bidi="uk-UA"/>
              </w:rPr>
              <w:t xml:space="preserve"> департаменту міжнародних </w:t>
            </w:r>
            <w:proofErr w:type="spellStart"/>
            <w:r w:rsidR="00FD7A22">
              <w:rPr>
                <w:color w:val="000000"/>
                <w:sz w:val="24"/>
                <w:szCs w:val="24"/>
                <w:lang w:val="uk-UA" w:eastAsia="uk-UA" w:bidi="uk-UA"/>
              </w:rPr>
              <w:t>зв’язків</w:t>
            </w:r>
            <w:proofErr w:type="spellEnd"/>
            <w:r w:rsidR="00FD7A22">
              <w:rPr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</w:tc>
      </w:tr>
      <w:tr w:rsidR="00FD7A22" w14:paraId="645BBADE" w14:textId="77777777" w:rsidTr="00C04B43">
        <w:trPr>
          <w:trHeight w:hRule="exact" w:val="5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D410D2" w14:textId="77777777" w:rsidR="00FD7A22" w:rsidRDefault="00FD7A22" w:rsidP="00FD7A22">
            <w:pPr>
              <w:pStyle w:val="a4"/>
              <w:jc w:val="both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963F7F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Стефанович 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Дмитро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Львович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EEB09" w14:textId="77777777" w:rsidR="00FD7A22" w:rsidRPr="00FD7A22" w:rsidRDefault="00FD7A22" w:rsidP="00C04B43">
            <w:pPr>
              <w:pStyle w:val="a4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Начальник відділу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 w:bidi="uk-UA"/>
              </w:rPr>
              <w:t>зв'язків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 зі ЗМІ</w:t>
            </w:r>
          </w:p>
        </w:tc>
      </w:tr>
      <w:tr w:rsidR="00FD7A22" w14:paraId="7175D47E" w14:textId="77777777" w:rsidTr="00C04B43">
        <w:trPr>
          <w:trHeight w:hRule="exact" w:val="5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CC791" w14:textId="77777777" w:rsidR="00FD7A22" w:rsidRDefault="00FD7A22" w:rsidP="00FD7A22">
            <w:pPr>
              <w:pStyle w:val="a4"/>
              <w:jc w:val="both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0D540" w14:textId="77777777" w:rsidR="00FD7A22" w:rsidRDefault="00FD7A22" w:rsidP="00C04B43">
            <w:pPr>
              <w:pStyle w:val="a4"/>
            </w:pPr>
            <w:proofErr w:type="spellStart"/>
            <w:r>
              <w:rPr>
                <w:color w:val="000000"/>
                <w:sz w:val="24"/>
                <w:szCs w:val="24"/>
                <w:lang w:val="uk-UA" w:eastAsia="uk-UA" w:bidi="uk-UA"/>
              </w:rPr>
              <w:t>Субботіна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 Людмила Григорівна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1CE59" w14:textId="77777777" w:rsidR="00FD7A22" w:rsidRPr="00FD7A22" w:rsidRDefault="00FD7A22" w:rsidP="00C04B43">
            <w:pPr>
              <w:pStyle w:val="a4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Начальник департаменту економіки та фінансів, головний бухгалтер</w:t>
            </w:r>
          </w:p>
        </w:tc>
      </w:tr>
      <w:tr w:rsidR="00FD7A22" w14:paraId="7D63B103" w14:textId="77777777" w:rsidTr="00C04B43">
        <w:trPr>
          <w:trHeight w:hRule="exact" w:val="5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5CD66" w14:textId="77777777" w:rsidR="00FD7A22" w:rsidRDefault="003270AB" w:rsidP="00C04B43">
            <w:pPr>
              <w:pStyle w:val="a4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85A3FC" w14:textId="77777777" w:rsidR="00FD7A22" w:rsidRDefault="00FD7A22" w:rsidP="00C04B43">
            <w:pPr>
              <w:pStyle w:val="a4"/>
              <w:rPr>
                <w:color w:val="000000"/>
                <w:sz w:val="24"/>
                <w:szCs w:val="24"/>
                <w:lang w:val="ru-RU"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Шишолін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Андрій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Павлович 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0E3E5" w14:textId="77777777" w:rsidR="00FD7A22" w:rsidRDefault="00FD7A22" w:rsidP="00C04B43">
            <w:pPr>
              <w:pStyle w:val="a4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Начальник зовнішньоекономічного відділу </w:t>
            </w:r>
          </w:p>
        </w:tc>
      </w:tr>
      <w:tr w:rsidR="00FD7A22" w14:paraId="2414C4AF" w14:textId="77777777" w:rsidTr="00C04B43">
        <w:trPr>
          <w:trHeight w:hRule="exact" w:val="5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8AC4B6" w14:textId="77777777" w:rsidR="00FD7A22" w:rsidRDefault="003270AB" w:rsidP="00C04B43">
            <w:pPr>
              <w:pStyle w:val="a4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16</w:t>
            </w:r>
            <w:r w:rsidR="00FD7A22">
              <w:rPr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96771" w14:textId="77777777" w:rsidR="00FD7A22" w:rsidRDefault="00FD7A22" w:rsidP="00C04B43">
            <w:pPr>
              <w:pStyle w:val="a4"/>
              <w:rPr>
                <w:color w:val="000000"/>
                <w:sz w:val="24"/>
                <w:szCs w:val="24"/>
                <w:lang w:val="ru-RU"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Сергієнко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Сергій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Сергійович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20E21" w14:textId="006E9BCB" w:rsidR="00FD7A22" w:rsidRDefault="00FD7A22" w:rsidP="00C04B43">
            <w:pPr>
              <w:pStyle w:val="a4"/>
              <w:rPr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Заступник директора Інноваційного холдингу «Сікорський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 w:bidi="uk-UA"/>
              </w:rPr>
              <w:t>Челенж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 w:bidi="uk-UA"/>
              </w:rPr>
              <w:t>»</w:t>
            </w:r>
          </w:p>
        </w:tc>
      </w:tr>
      <w:tr w:rsidR="00FD7A22" w14:paraId="6E55B63C" w14:textId="77777777" w:rsidTr="00C04B43">
        <w:trPr>
          <w:trHeight w:hRule="exact" w:val="5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A25FF" w14:textId="77777777" w:rsidR="00FD7A22" w:rsidRDefault="003270AB" w:rsidP="00FD7A22">
            <w:pPr>
              <w:pStyle w:val="a4"/>
              <w:jc w:val="both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2078DC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Пічко Валерій Павлович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965DD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Фахівець, тренер стартап-школи</w:t>
            </w:r>
          </w:p>
        </w:tc>
      </w:tr>
      <w:tr w:rsidR="00FD7A22" w14:paraId="5588E549" w14:textId="77777777" w:rsidTr="00C04B43">
        <w:trPr>
          <w:trHeight w:hRule="exact" w:val="5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D0BAA" w14:textId="77777777" w:rsidR="00FD7A22" w:rsidRDefault="003270AB" w:rsidP="00FD7A22">
            <w:pPr>
              <w:pStyle w:val="a4"/>
              <w:jc w:val="both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F559F0" w14:textId="77777777" w:rsidR="00FD7A22" w:rsidRDefault="00FD7A22" w:rsidP="00C04B43">
            <w:pPr>
              <w:pStyle w:val="a4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Ільченко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 w:bidi="uk-UA"/>
              </w:rPr>
              <w:t>Дайяна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 Ігорівна 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3C95" w14:textId="4AD50E23" w:rsidR="00FD7A22" w:rsidRPr="00FD7A22" w:rsidRDefault="003270AB" w:rsidP="00416E62">
            <w:pPr>
              <w:pStyle w:val="a4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Начальник</w:t>
            </w:r>
            <w:r w:rsidR="00FD7A22">
              <w:rPr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416E62">
              <w:rPr>
                <w:color w:val="000000"/>
                <w:sz w:val="24"/>
                <w:szCs w:val="24"/>
                <w:lang w:val="uk-UA" w:eastAsia="uk-UA" w:bidi="uk-UA"/>
              </w:rPr>
              <w:t xml:space="preserve">відділу організаційного забезпечення міжнародної діяльності </w:t>
            </w:r>
            <w:bookmarkStart w:id="1" w:name="_GoBack"/>
            <w:bookmarkEnd w:id="1"/>
          </w:p>
        </w:tc>
      </w:tr>
    </w:tbl>
    <w:p w14:paraId="7FD11475" w14:textId="77777777" w:rsidR="00E04997" w:rsidRPr="00D25B0A" w:rsidRDefault="00E04997" w:rsidP="00D25B0A">
      <w:pPr>
        <w:spacing w:line="1" w:lineRule="exact"/>
        <w:rPr>
          <w:sz w:val="2"/>
          <w:szCs w:val="2"/>
        </w:rPr>
      </w:pPr>
    </w:p>
    <w:sectPr w:rsidR="00E04997" w:rsidRPr="00D25B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B8"/>
    <w:rsid w:val="0014461B"/>
    <w:rsid w:val="003270AB"/>
    <w:rsid w:val="00354DC9"/>
    <w:rsid w:val="003812B8"/>
    <w:rsid w:val="00416E62"/>
    <w:rsid w:val="00580062"/>
    <w:rsid w:val="00852C10"/>
    <w:rsid w:val="008836DC"/>
    <w:rsid w:val="008F6A3F"/>
    <w:rsid w:val="009E5CCB"/>
    <w:rsid w:val="00D25B0A"/>
    <w:rsid w:val="00E04997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658F"/>
  <w15:chartTrackingRefBased/>
  <w15:docId w15:val="{8927E4E5-300F-4694-A2FE-B60F9AA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7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val="uk-UA" w:eastAsia="uk-UA" w:bidi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D7A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Другое_"/>
    <w:basedOn w:val="a0"/>
    <w:link w:val="a4"/>
    <w:rsid w:val="00FD7A22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FD7A22"/>
    <w:pPr>
      <w:spacing w:after="1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kern w:val="2"/>
      <w:sz w:val="28"/>
      <w:szCs w:val="28"/>
      <w:lang w:val="en-US" w:eastAsia="en-US" w:bidi="ar-SA"/>
      <w14:ligatures w14:val="standardContextual"/>
    </w:rPr>
  </w:style>
  <w:style w:type="paragraph" w:customStyle="1" w:styleId="a4">
    <w:name w:val="Другое"/>
    <w:basedOn w:val="a"/>
    <w:link w:val="a3"/>
    <w:rsid w:val="00FD7A22"/>
    <w:rPr>
      <w:rFonts w:ascii="Times New Roman" w:eastAsia="Times New Roman" w:hAnsi="Times New Roman" w:cs="Times New Roman"/>
      <w:color w:val="auto"/>
      <w:kern w:val="2"/>
      <w:sz w:val="22"/>
      <w:szCs w:val="22"/>
      <w:lang w:val="en-US"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PARADOX</dc:creator>
  <cp:keywords/>
  <dc:description/>
  <cp:lastModifiedBy>PARADOX</cp:lastModifiedBy>
  <cp:revision>2</cp:revision>
  <dcterms:created xsi:type="dcterms:W3CDTF">2023-09-29T13:00:00Z</dcterms:created>
  <dcterms:modified xsi:type="dcterms:W3CDTF">2023-09-29T13:00:00Z</dcterms:modified>
</cp:coreProperties>
</file>